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B77E16" w:rsidRDefault="00B77E16" w14:paraId="0C8635D4" w14:textId="77777777">
      <w:pPr>
        <w:rPr>
          <w:rFonts w:ascii="Muli" w:hAnsi="Muli" w:eastAsia="Muli" w:cs="Muli"/>
          <w:b/>
          <w:color w:val="434343"/>
        </w:rPr>
      </w:pPr>
    </w:p>
    <w:p w:rsidR="00B77E16" w:rsidRDefault="00B77E16" w14:paraId="13CBB30D" w14:textId="77777777">
      <w:pPr>
        <w:rPr>
          <w:rFonts w:ascii="Muli" w:hAnsi="Muli" w:eastAsia="Muli" w:cs="Muli"/>
          <w:b/>
          <w:color w:val="434343"/>
        </w:rPr>
      </w:pPr>
    </w:p>
    <w:p w:rsidR="00B77E16" w:rsidRDefault="008D7071" w14:paraId="08A0B392" w14:textId="77777777">
      <w:pPr>
        <w:pStyle w:val="Heading1"/>
        <w:jc w:val="right"/>
        <w:rPr>
          <w:color w:val="434343"/>
        </w:rPr>
      </w:pPr>
      <w:bookmarkStart w:name="_qrytxlbv4xcq" w:colFirst="0" w:colLast="0" w:id="0"/>
      <w:bookmarkEnd w:id="0"/>
      <w:r>
        <w:rPr>
          <w:noProof/>
          <w:color w:val="434343"/>
        </w:rPr>
        <w:drawing>
          <wp:inline distT="114300" distB="114300" distL="114300" distR="114300" wp14:anchorId="61712C5F" wp14:editId="4DC02801">
            <wp:extent cx="1790700" cy="11940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7E16" w:rsidP="56DCB605" w:rsidRDefault="008D7071" w14:paraId="1815A436" w14:textId="77777777">
      <w:pPr>
        <w:pStyle w:val="Heading1"/>
        <w:rPr>
          <w:rFonts w:ascii="Muli" w:hAnsi="Muli" w:eastAsia="Muli" w:cs="Muli"/>
          <w:color w:val="auto"/>
        </w:rPr>
      </w:pPr>
      <w:bookmarkStart w:name="_3vsva6371089" w:id="1"/>
      <w:bookmarkEnd w:id="1"/>
      <w:r w:rsidRPr="56DCB605" w:rsidR="56DCB605">
        <w:rPr>
          <w:rFonts w:ascii="Muli" w:hAnsi="Muli" w:eastAsia="Muli" w:cs="Muli"/>
          <w:color w:val="auto"/>
        </w:rPr>
        <w:t>Accident and Incident Policy</w:t>
      </w:r>
    </w:p>
    <w:p w:rsidR="00B77E16" w:rsidP="56DCB605" w:rsidRDefault="00B77E16" w14:paraId="114959A0" w14:textId="2A174CA6">
      <w:pPr>
        <w:rPr>
          <w:color w:val="auto"/>
        </w:rPr>
      </w:pPr>
    </w:p>
    <w:p w:rsidR="00D74672" w:rsidP="56DCB605" w:rsidRDefault="00D74672" w14:paraId="03D2663D" w14:textId="1142C2EE">
      <w:pPr>
        <w:rPr>
          <w:rFonts w:ascii="Muli" w:hAnsi="Muli" w:eastAsia="Muli" w:cs="Muli"/>
          <w:b w:val="1"/>
          <w:bCs w:val="1"/>
          <w:i w:val="1"/>
          <w:iCs w:val="1"/>
          <w:color w:val="auto"/>
        </w:rPr>
      </w:pPr>
      <w:r w:rsidRPr="56DCB605" w:rsidR="56DCB605">
        <w:rPr>
          <w:rFonts w:ascii="Muli" w:hAnsi="Muli" w:eastAsia="Muli" w:cs="Muli"/>
          <w:b w:val="1"/>
          <w:bCs w:val="1"/>
          <w:i w:val="1"/>
          <w:iCs w:val="1"/>
          <w:color w:val="auto"/>
        </w:rPr>
        <w:t>Policy Created:</w:t>
      </w:r>
      <w:r w:rsidRPr="56DCB605" w:rsidR="56DCB605">
        <w:rPr>
          <w:rFonts w:ascii="Muli" w:hAnsi="Muli" w:eastAsia="Muli" w:cs="Muli"/>
          <w:i w:val="1"/>
          <w:iCs w:val="1"/>
          <w:color w:val="auto"/>
        </w:rPr>
        <w:t xml:space="preserve"> 02.04.2024</w:t>
      </w:r>
    </w:p>
    <w:p w:rsidR="00D74672" w:rsidP="56DCB605" w:rsidRDefault="00D74672" w14:paraId="5AE44FB3" w14:textId="77777777">
      <w:pPr>
        <w:rPr>
          <w:color w:val="auto"/>
        </w:rPr>
      </w:pPr>
    </w:p>
    <w:p w:rsidR="00B77E16" w:rsidP="56DCB605" w:rsidRDefault="008D7071" w14:paraId="460016D5" w14:textId="3B4E3F81">
      <w:pPr>
        <w:rPr>
          <w:rFonts w:ascii="Muli" w:hAnsi="Muli" w:eastAsia="Muli" w:cs="Muli"/>
          <w:i w:val="1"/>
          <w:iCs w:val="1"/>
          <w:color w:val="auto"/>
        </w:rPr>
      </w:pPr>
      <w:r w:rsidRPr="56DCB605" w:rsidR="56DCB605">
        <w:rPr>
          <w:rFonts w:ascii="Muli" w:hAnsi="Muli" w:eastAsia="Muli" w:cs="Muli"/>
          <w:i w:val="1"/>
          <w:iCs w:val="1"/>
          <w:color w:val="auto"/>
        </w:rPr>
        <w:t xml:space="preserve">This policy </w:t>
      </w:r>
      <w:r w:rsidRPr="56DCB605" w:rsidR="56DCB605">
        <w:rPr>
          <w:rFonts w:ascii="Muli" w:hAnsi="Muli" w:eastAsia="Muli" w:cs="Muli"/>
          <w:i w:val="1"/>
          <w:iCs w:val="1"/>
          <w:color w:val="auto"/>
        </w:rPr>
        <w:t>is</w:t>
      </w:r>
      <w:r w:rsidRPr="56DCB605" w:rsidR="56DCB605">
        <w:rPr>
          <w:rFonts w:ascii="Muli" w:hAnsi="Muli" w:eastAsia="Muli" w:cs="Muli"/>
          <w:i w:val="1"/>
          <w:iCs w:val="1"/>
          <w:color w:val="auto"/>
        </w:rPr>
        <w:t xml:space="preserve"> reviewed on an annual basis.</w:t>
      </w:r>
    </w:p>
    <w:p w:rsidR="00B77E16" w:rsidP="56DCB605" w:rsidRDefault="00B77E16" w14:paraId="67CE0650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65D512FC" w14:textId="77777777">
      <w:p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 xml:space="preserve">As a registered </w:t>
      </w:r>
      <w:r w:rsidRPr="56DCB605" w:rsidR="56DCB605">
        <w:rPr>
          <w:rFonts w:ascii="Muli" w:hAnsi="Muli" w:eastAsia="Muli" w:cs="Muli"/>
          <w:color w:val="auto"/>
          <w:highlight w:val="white"/>
        </w:rPr>
        <w:t>tiney</w:t>
      </w:r>
      <w:r w:rsidRPr="56DCB605" w:rsidR="56DCB605">
        <w:rPr>
          <w:rFonts w:ascii="Muli" w:hAnsi="Muli" w:eastAsia="Muli" w:cs="Muli"/>
          <w:color w:val="auto"/>
          <w:highlight w:val="white"/>
        </w:rPr>
        <w:t xml:space="preserve"> home leader, I will take every precaution I can to ensure the safety of the children I care for and protect them from harm. Unfortunately, accidents may still happen, so I have written the following procedure to set out how I will deal with any accidents or incidents that occur:</w:t>
      </w:r>
    </w:p>
    <w:p w:rsidR="00B77E16" w:rsidP="56DCB605" w:rsidRDefault="00B77E16" w14:paraId="3A464B47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35C2B4B1" w14:textId="77777777">
      <w:pPr>
        <w:numPr>
          <w:ilvl w:val="0"/>
          <w:numId w:val="2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I will comfort the child/ren and reassure them</w:t>
      </w:r>
    </w:p>
    <w:p w:rsidR="00B77E16" w:rsidP="56DCB605" w:rsidRDefault="008D7071" w14:paraId="099AB23C" w14:textId="77777777">
      <w:pPr>
        <w:numPr>
          <w:ilvl w:val="0"/>
          <w:numId w:val="2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I will assess the extent of their injuries and, where necessary, call for medical support/ambulance</w:t>
      </w:r>
    </w:p>
    <w:p w:rsidR="00B77E16" w:rsidP="56DCB605" w:rsidRDefault="008D7071" w14:paraId="0EB469AA" w14:textId="77777777">
      <w:pPr>
        <w:numPr>
          <w:ilvl w:val="0"/>
          <w:numId w:val="2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I will use my knowledge of first aid and carry out any first aid procedures that are necessary and that I have been trained to do</w:t>
      </w:r>
    </w:p>
    <w:p w:rsidR="00B77E16" w:rsidP="56DCB605" w:rsidRDefault="008D7071" w14:paraId="3A464546" w14:textId="77777777">
      <w:pPr>
        <w:numPr>
          <w:ilvl w:val="0"/>
          <w:numId w:val="2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 xml:space="preserve">As soon as the child is more </w:t>
      </w:r>
      <w:r w:rsidRPr="56DCB605" w:rsidR="56DCB605">
        <w:rPr>
          <w:rFonts w:ascii="Muli" w:hAnsi="Muli" w:eastAsia="Muli" w:cs="Muli"/>
          <w:color w:val="auto"/>
          <w:highlight w:val="white"/>
        </w:rPr>
        <w:t>settled</w:t>
      </w:r>
      <w:r w:rsidRPr="56DCB605" w:rsidR="56DCB605">
        <w:rPr>
          <w:rFonts w:ascii="Muli" w:hAnsi="Muli" w:eastAsia="Muli" w:cs="Muli"/>
          <w:color w:val="auto"/>
          <w:highlight w:val="white"/>
        </w:rPr>
        <w:t xml:space="preserve"> I will contact you to inform you of the accident and if necessary to ask you to return to care for your child or meet me at the hospital</w:t>
      </w:r>
    </w:p>
    <w:p w:rsidR="00B77E16" w:rsidP="56DCB605" w:rsidRDefault="00B77E16" w14:paraId="34DC4FD8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02EFDAE7" w14:textId="77777777">
      <w:p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After every accident, however minor I will:</w:t>
      </w:r>
    </w:p>
    <w:p w:rsidR="00B77E16" w:rsidP="56DCB605" w:rsidRDefault="00B77E16" w14:paraId="46AD83B1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09A20ADA" w14:textId="77777777">
      <w:pPr>
        <w:numPr>
          <w:ilvl w:val="0"/>
          <w:numId w:val="3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Complete an accident/incident form</w:t>
      </w:r>
    </w:p>
    <w:p w:rsidR="00B77E16" w:rsidP="56DCB605" w:rsidRDefault="008D7071" w14:paraId="288706BE" w14:textId="77777777">
      <w:pPr>
        <w:numPr>
          <w:ilvl w:val="0"/>
          <w:numId w:val="3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Ask you to read and sign the form (either a paper copy or in the app)</w:t>
      </w:r>
    </w:p>
    <w:p w:rsidR="00B77E16" w:rsidP="56DCB605" w:rsidRDefault="00B77E16" w14:paraId="5F1A6DAE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13EE9111" w14:textId="77777777">
      <w:p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 xml:space="preserve">If the incident requires any medical </w:t>
      </w:r>
      <w:r w:rsidRPr="56DCB605" w:rsidR="56DCB605">
        <w:rPr>
          <w:rFonts w:ascii="Muli" w:hAnsi="Muli" w:eastAsia="Muli" w:cs="Muli"/>
          <w:color w:val="auto"/>
          <w:highlight w:val="white"/>
        </w:rPr>
        <w:t>treatment</w:t>
      </w:r>
      <w:r w:rsidRPr="56DCB605" w:rsidR="56DCB605">
        <w:rPr>
          <w:rFonts w:ascii="Muli" w:hAnsi="Muli" w:eastAsia="Muli" w:cs="Muli"/>
          <w:color w:val="auto"/>
          <w:highlight w:val="white"/>
        </w:rPr>
        <w:t xml:space="preserve"> then I will:</w:t>
      </w:r>
    </w:p>
    <w:p w:rsidR="00B77E16" w:rsidP="56DCB605" w:rsidRDefault="00B77E16" w14:paraId="423FFF62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2C353403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 xml:space="preserve">Inform </w:t>
      </w:r>
      <w:r w:rsidRPr="56DCB605" w:rsidR="56DCB605">
        <w:rPr>
          <w:rFonts w:ascii="Muli" w:hAnsi="Muli" w:eastAsia="Muli" w:cs="Muli"/>
          <w:color w:val="auto"/>
          <w:highlight w:val="white"/>
        </w:rPr>
        <w:t>Tiney</w:t>
      </w:r>
      <w:r w:rsidRPr="56DCB605" w:rsidR="56DCB605">
        <w:rPr>
          <w:rFonts w:ascii="Muli" w:hAnsi="Muli" w:eastAsia="Muli" w:cs="Muli"/>
          <w:color w:val="auto"/>
          <w:highlight w:val="white"/>
        </w:rPr>
        <w:t xml:space="preserve"> as soon as possible and within 14 days </w:t>
      </w:r>
    </w:p>
    <w:p w:rsidR="00B77E16" w:rsidP="56DCB605" w:rsidRDefault="008D7071" w14:paraId="10190FAA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Inform my Insurance Company Morton Michel as soon as possible</w:t>
      </w:r>
    </w:p>
    <w:p w:rsidR="00B77E16" w:rsidP="56DCB605" w:rsidRDefault="008D7071" w14:paraId="2C7AA58E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Inform the Health &amp; Safety Executive of any serious reportable accidents or injuries/death of a child whilst in my care and act on any advice given.</w:t>
      </w:r>
    </w:p>
    <w:p w:rsidR="00B77E16" w:rsidP="56DCB605" w:rsidRDefault="00B77E16" w14:paraId="782E0649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18B40639" w14:textId="77777777">
      <w:p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 xml:space="preserve">It is important that you keep me informed </w:t>
      </w:r>
      <w:r w:rsidRPr="56DCB605" w:rsidR="56DCB605">
        <w:rPr>
          <w:rFonts w:ascii="Muli" w:hAnsi="Muli" w:eastAsia="Muli" w:cs="Muli"/>
          <w:color w:val="auto"/>
          <w:highlight w:val="white"/>
        </w:rPr>
        <w:t>regarding</w:t>
      </w:r>
      <w:r w:rsidRPr="56DCB605" w:rsidR="56DCB605">
        <w:rPr>
          <w:rFonts w:ascii="Muli" w:hAnsi="Muli" w:eastAsia="Muli" w:cs="Muli"/>
          <w:color w:val="auto"/>
          <w:highlight w:val="white"/>
        </w:rPr>
        <w:t xml:space="preserve"> your child’s</w:t>
      </w:r>
    </w:p>
    <w:p w:rsidR="00B77E16" w:rsidP="56DCB605" w:rsidRDefault="008D7071" w14:paraId="4D5F7B2B" w14:textId="77777777">
      <w:p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condition following an accident and if you have sought medical advice.</w:t>
      </w:r>
    </w:p>
    <w:p w:rsidR="00B77E16" w:rsidP="56DCB605" w:rsidRDefault="00B77E16" w14:paraId="6304FEE1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51B2EAE8" w14:textId="77777777">
      <w:p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>I have received paediatric first aid training by an approved trainer.</w:t>
      </w:r>
    </w:p>
    <w:p w:rsidR="00B77E16" w:rsidP="56DCB605" w:rsidRDefault="00B77E16" w14:paraId="18FBE5CF" w14:textId="77777777">
      <w:pPr>
        <w:rPr>
          <w:rFonts w:ascii="Muli" w:hAnsi="Muli" w:eastAsia="Muli" w:cs="Muli"/>
          <w:color w:val="auto"/>
          <w:highlight w:val="white"/>
        </w:rPr>
      </w:pPr>
    </w:p>
    <w:p w:rsidR="00B77E16" w:rsidP="56DCB605" w:rsidRDefault="008D7071" w14:paraId="12ABE7BB" w14:textId="77777777">
      <w:pPr>
        <w:rPr>
          <w:rFonts w:ascii="Muli" w:hAnsi="Muli" w:eastAsia="Muli" w:cs="Muli"/>
          <w:color w:val="auto"/>
          <w:highlight w:val="white"/>
        </w:rPr>
      </w:pPr>
      <w:r w:rsidRPr="56DCB605" w:rsidR="56DCB605">
        <w:rPr>
          <w:rFonts w:ascii="Muli" w:hAnsi="Muli" w:eastAsia="Muli" w:cs="Muli"/>
          <w:color w:val="auto"/>
          <w:highlight w:val="white"/>
        </w:rPr>
        <w:t xml:space="preserve">I </w:t>
      </w:r>
      <w:r w:rsidRPr="56DCB605" w:rsidR="56DCB605">
        <w:rPr>
          <w:rFonts w:ascii="Muli" w:hAnsi="Muli" w:eastAsia="Muli" w:cs="Muli"/>
          <w:color w:val="auto"/>
          <w:highlight w:val="white"/>
        </w:rPr>
        <w:t xml:space="preserve">will also </w:t>
      </w:r>
      <w:r w:rsidRPr="56DCB605" w:rsidR="56DCB605">
        <w:rPr>
          <w:rFonts w:ascii="Muli" w:hAnsi="Muli" w:eastAsia="Muli" w:cs="Muli"/>
          <w:color w:val="auto"/>
          <w:highlight w:val="white"/>
        </w:rPr>
        <w:t>have a first aid box with me at all times</w:t>
      </w:r>
      <w:r w:rsidRPr="56DCB605" w:rsidR="56DCB605">
        <w:rPr>
          <w:rFonts w:ascii="Muli" w:hAnsi="Muli" w:eastAsia="Muli" w:cs="Muli"/>
          <w:color w:val="auto"/>
          <w:highlight w:val="white"/>
        </w:rPr>
        <w:t xml:space="preserve"> to enable me to provide basic first aid to the children in my care.</w:t>
      </w:r>
    </w:p>
    <w:p w:rsidR="00B77E16" w:rsidRDefault="00B77E16" w14:paraId="67E5A6E1" w14:textId="77777777">
      <w:pPr>
        <w:rPr>
          <w:rFonts w:ascii="Muli" w:hAnsi="Muli" w:eastAsia="Muli" w:cs="Muli"/>
          <w:color w:val="434343"/>
          <w:highlight w:val="white"/>
        </w:rPr>
      </w:pPr>
    </w:p>
    <w:p w:rsidR="00B77E16" w:rsidRDefault="00B77E16" w14:paraId="703FFD8C" w14:textId="77777777">
      <w:pPr>
        <w:rPr>
          <w:rFonts w:ascii="Muli" w:hAnsi="Muli" w:eastAsia="Muli" w:cs="Muli"/>
          <w:color w:val="434343"/>
          <w:highlight w:val="white"/>
        </w:rPr>
      </w:pPr>
    </w:p>
    <w:p w:rsidR="00B77E16" w:rsidRDefault="00B77E16" w14:paraId="61EECEB5" w14:textId="77777777">
      <w:pPr>
        <w:rPr>
          <w:rFonts w:ascii="Muli" w:hAnsi="Muli" w:eastAsia="Muli" w:cs="Muli"/>
          <w:color w:val="434343"/>
          <w:highlight w:val="white"/>
        </w:rPr>
      </w:pPr>
    </w:p>
    <w:p w:rsidR="00B77E16" w:rsidRDefault="00B77E16" w14:paraId="217CD07F" w14:textId="77777777">
      <w:pPr>
        <w:rPr>
          <w:rFonts w:ascii="Muli" w:hAnsi="Muli" w:eastAsia="Muli" w:cs="Muli"/>
          <w:color w:val="434343"/>
        </w:rPr>
      </w:pPr>
    </w:p>
    <w:p w:rsidR="00B77E16" w:rsidRDefault="00B77E16" w14:paraId="4C574A57" w14:textId="77777777">
      <w:pPr>
        <w:rPr>
          <w:rFonts w:ascii="Muli" w:hAnsi="Muli" w:eastAsia="Muli" w:cs="Muli"/>
          <w:color w:val="434343"/>
        </w:rPr>
      </w:pPr>
    </w:p>
    <w:p w:rsidR="00B77E16" w:rsidRDefault="00B77E16" w14:paraId="4BCBB9E8" w14:textId="77777777">
      <w:pPr>
        <w:rPr>
          <w:rFonts w:ascii="Muli" w:hAnsi="Muli" w:eastAsia="Muli" w:cs="Muli"/>
          <w:color w:val="434343"/>
        </w:rPr>
      </w:pPr>
    </w:p>
    <w:p w:rsidR="00B77E16" w:rsidRDefault="00B77E16" w14:paraId="61A7CC00" w14:textId="77777777">
      <w:pPr>
        <w:rPr>
          <w:rFonts w:ascii="Muli" w:hAnsi="Muli" w:eastAsia="Muli" w:cs="Muli"/>
          <w:color w:val="434343"/>
        </w:rPr>
      </w:pPr>
    </w:p>
    <w:p w:rsidR="00B77E16" w:rsidRDefault="00B77E16" w14:paraId="7D4A0A37" w14:textId="77777777">
      <w:pPr>
        <w:rPr>
          <w:rFonts w:ascii="Muli" w:hAnsi="Muli" w:eastAsia="Muli" w:cs="Muli"/>
          <w:color w:val="434343"/>
        </w:rPr>
      </w:pPr>
    </w:p>
    <w:p w:rsidR="00B77E16" w:rsidRDefault="00B77E16" w14:paraId="1C76E79A" w14:textId="77777777">
      <w:pPr>
        <w:rPr>
          <w:rFonts w:ascii="Muli" w:hAnsi="Muli" w:eastAsia="Muli" w:cs="Muli"/>
          <w:color w:val="434343"/>
        </w:rPr>
      </w:pPr>
    </w:p>
    <w:p w:rsidR="00B77E16" w:rsidRDefault="00B77E16" w14:paraId="189FD018" w14:textId="77777777">
      <w:pPr>
        <w:rPr>
          <w:rFonts w:ascii="Muli" w:hAnsi="Muli" w:eastAsia="Muli" w:cs="Muli"/>
          <w:color w:val="434343"/>
        </w:rPr>
      </w:pPr>
    </w:p>
    <w:p w:rsidR="00B77E16" w:rsidRDefault="00B77E16" w14:paraId="45FEF7B1" w14:textId="77777777">
      <w:pPr>
        <w:rPr>
          <w:rFonts w:ascii="Muli" w:hAnsi="Muli" w:eastAsia="Muli" w:cs="Muli"/>
        </w:rPr>
      </w:pPr>
    </w:p>
    <w:sectPr w:rsidR="00B77E16">
      <w:pgSz w:w="11909" w:h="16834" w:orient="portrait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3362A"/>
    <w:multiLevelType w:val="multilevel"/>
    <w:tmpl w:val="6C72B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8578A7"/>
    <w:multiLevelType w:val="multilevel"/>
    <w:tmpl w:val="DD386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186C4F"/>
    <w:multiLevelType w:val="multilevel"/>
    <w:tmpl w:val="B0CE5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16"/>
    <w:rsid w:val="008D7071"/>
    <w:rsid w:val="00B77E16"/>
    <w:rsid w:val="00D74672"/>
    <w:rsid w:val="56DCB605"/>
    <w:rsid w:val="5E8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F1F1"/>
  <w15:docId w15:val="{DD260175-C4EA-4F64-B0A7-E3F5D8C9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Katie Burley</lastModifiedBy>
  <revision>5</revision>
  <dcterms:created xsi:type="dcterms:W3CDTF">2020-09-09T10:49:00.0000000Z</dcterms:created>
  <dcterms:modified xsi:type="dcterms:W3CDTF">2024-04-11T20:59:56.2849919Z</dcterms:modified>
</coreProperties>
</file>